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CD85BC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3459C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2195E1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3459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7656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FAECB4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657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51751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F24F732" w:rsidR="002D151A" w:rsidRPr="00654289" w:rsidRDefault="009243E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C51751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2E8F0BA" w:rsidR="002D151A" w:rsidRPr="001A221A" w:rsidRDefault="00265773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Gli aggettivi e</w:t>
            </w:r>
            <w:r w:rsidR="00C51751">
              <w:rPr>
                <w:rFonts w:ascii="Times New Roman" w:hAnsi="Times New Roman"/>
                <w:b/>
                <w:sz w:val="24"/>
                <w:lang w:eastAsia="sr-Latn-CS"/>
              </w:rPr>
              <w:t xml:space="preserve"> i</w:t>
            </w:r>
            <w:r w:rsidR="00D629B1">
              <w:rPr>
                <w:rFonts w:ascii="Times New Roman" w:hAnsi="Times New Roman"/>
                <w:b/>
                <w:sz w:val="24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pronomi </w:t>
            </w:r>
            <w:r w:rsidR="00D629B1">
              <w:rPr>
                <w:rFonts w:ascii="Times New Roman" w:hAnsi="Times New Roman"/>
                <w:b/>
                <w:sz w:val="24"/>
                <w:lang w:eastAsia="sr-Latn-CS"/>
              </w:rPr>
              <w:t>possessivi</w:t>
            </w:r>
          </w:p>
        </w:tc>
      </w:tr>
      <w:tr w:rsidR="002D151A" w:rsidRPr="00E73528" w14:paraId="3B3AB1EC" w14:textId="77777777" w:rsidTr="00C51751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28BC00B" w:rsidR="002D151A" w:rsidRPr="00FF7F21" w:rsidRDefault="0037656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Obrada/utvrđivanje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7656D" w14:paraId="3B3AB1F0" w14:textId="77777777" w:rsidTr="00C5175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22C6D45" w:rsidR="003F7F6C" w:rsidRPr="004404DE" w:rsidRDefault="0037656D" w:rsidP="00C5175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DB5D82">
              <w:rPr>
                <w:rFonts w:ascii="Times New Roman" w:hAnsi="Times New Roman"/>
                <w:lang w:val="sr-Latn-RS" w:eastAsia="sr-Latn-CS"/>
              </w:rPr>
              <w:t>usvajanje i uvežbavanje prisvojnih pridev</w:t>
            </w:r>
            <w:r w:rsidR="00C51751">
              <w:rPr>
                <w:rFonts w:ascii="Times New Roman" w:hAnsi="Times New Roman"/>
                <w:lang w:val="sr-Latn-RS" w:eastAsia="sr-Latn-CS"/>
              </w:rPr>
              <w:t>a i z</w:t>
            </w:r>
            <w:r w:rsidR="00DB5D82">
              <w:rPr>
                <w:rFonts w:ascii="Times New Roman" w:hAnsi="Times New Roman"/>
                <w:lang w:val="sr-Latn-RS" w:eastAsia="sr-Latn-CS"/>
              </w:rPr>
              <w:t>amenica</w:t>
            </w:r>
          </w:p>
        </w:tc>
      </w:tr>
      <w:tr w:rsidR="00140744" w:rsidRPr="00C51751" w14:paraId="100E9F5E" w14:textId="77777777" w:rsidTr="00C51751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7DA20D02" w14:textId="31BAEF9D" w:rsidR="00140744" w:rsidRPr="000B3903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0B39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7975C3C" w:rsidR="009D50E4" w:rsidRPr="00843602" w:rsidRDefault="00C51751" w:rsidP="00941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</w:t>
            </w:r>
            <w:r w:rsidR="0037656D">
              <w:rPr>
                <w:rFonts w:ascii="Times New Roman" w:hAnsi="Times New Roman"/>
                <w:lang w:val="sr-Latn-RS" w:eastAsia="sr-Latn-CS"/>
              </w:rPr>
              <w:t xml:space="preserve">anju </w:t>
            </w:r>
            <w:r>
              <w:rPr>
                <w:rFonts w:ascii="Times New Roman" w:hAnsi="Times New Roman"/>
                <w:lang w:val="sr-Latn-RS" w:eastAsia="sr-Latn-CS"/>
              </w:rPr>
              <w:t>da iskaže pripadanje ili nepripadanje.</w:t>
            </w:r>
          </w:p>
        </w:tc>
      </w:tr>
      <w:tr w:rsidR="000B3903" w:rsidRPr="0037656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1D67EB6" w:rsidR="000B3903" w:rsidRPr="00337959" w:rsidRDefault="000B3903" w:rsidP="000B390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CA82FDA" w:rsidR="000B3903" w:rsidRPr="00C51751" w:rsidRDefault="000B3903" w:rsidP="000B3903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C51751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3B3AB1FC" w14:textId="4E9BB41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FCB4FCD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156C20">
              <w:rPr>
                <w:rFonts w:ascii="Times New Roman" w:hAnsi="Times New Roman"/>
                <w:lang w:eastAsia="sr-Latn-CS"/>
              </w:rPr>
              <w:t xml:space="preserve">, u </w:t>
            </w:r>
            <w:r w:rsidR="00DB5D82">
              <w:rPr>
                <w:rFonts w:ascii="Times New Roman" w:hAnsi="Times New Roman"/>
                <w:lang w:eastAsia="sr-Latn-CS"/>
              </w:rPr>
              <w:t xml:space="preserve">paru, </w:t>
            </w:r>
          </w:p>
        </w:tc>
      </w:tr>
      <w:tr w:rsidR="002D151A" w:rsidRPr="00272DD1" w14:paraId="3B3AB203" w14:textId="77777777" w:rsidTr="00C5175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0C66FEE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156C20">
              <w:rPr>
                <w:rFonts w:ascii="Times New Roman" w:hAnsi="Times New Roman"/>
                <w:lang w:val="sr-Latn-RS" w:eastAsia="sr-Latn-CS"/>
              </w:rPr>
              <w:t>, audio-lingvaln</w:t>
            </w:r>
            <w:r w:rsidR="00DB5D82">
              <w:rPr>
                <w:rFonts w:ascii="Times New Roman" w:hAnsi="Times New Roman"/>
                <w:lang w:val="sr-Latn-RS" w:eastAsia="sr-Latn-CS"/>
              </w:rPr>
              <w:t>a, dijaloška</w:t>
            </w:r>
          </w:p>
        </w:tc>
      </w:tr>
      <w:tr w:rsidR="002D151A" w:rsidRPr="00A30E8D" w14:paraId="3B3AB207" w14:textId="77777777" w:rsidTr="00C51751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8E83FF7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156C20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C51751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A47FD8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84CDA2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25F1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648572F" w14:textId="6D35CE09" w:rsidR="009243E4" w:rsidRDefault="00DC731A" w:rsidP="00941ECE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</w:t>
            </w:r>
          </w:p>
          <w:p w14:paraId="55B2B638" w14:textId="77777777" w:rsidR="00FF130F" w:rsidRDefault="00FF130F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0CCA14D" w14:textId="1E242683" w:rsidR="00E77FBF" w:rsidRDefault="009243E4" w:rsidP="009243E4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ab/>
            </w:r>
          </w:p>
          <w:p w14:paraId="3B3AB215" w14:textId="0C3DC3C6" w:rsidR="00B559B4" w:rsidRPr="00875E1A" w:rsidRDefault="00B559B4" w:rsidP="001A0947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5F741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C5E8658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F7414"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1EBD741" w14:textId="6FAD9A8C" w:rsidR="00AB3B11" w:rsidRDefault="00AB3B11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B3B1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56. strana, vežbanje 1 Domandare e dire a chi appartiene un oggetto</w:t>
            </w:r>
          </w:p>
          <w:p w14:paraId="720EE711" w14:textId="77777777" w:rsidR="00AB3B11" w:rsidRDefault="00AB3B11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84E9212" w14:textId="77777777" w:rsidR="002577CB" w:rsidRDefault="00AB3B11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audio zapis (CD 1-56) i čitaju dijaloge u paru. Nastavnik zapisuje na tabli </w:t>
            </w:r>
            <w:r w:rsidR="00BF36E6" w:rsidRPr="00BF36E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 miei, il tuo, il mio, le tue</w:t>
            </w:r>
            <w:r w:rsidR="00BF36E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BF36E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upućuje učenike na 59. stranu udžbenika </w:t>
            </w:r>
            <w:r w:rsidR="00BF36E6" w:rsidRPr="00BF36E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Gli aggettivi e i pronomi possessivi</w:t>
            </w:r>
            <w:r w:rsidR="00BF36E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  <w:r w:rsidR="00BF36E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treba sami da pogledaju prideve i služeći se tabelom da dođu do zaključka šta predstavljaju ove reči. Nastavnik skreće pažnju da </w:t>
            </w:r>
            <w:r w:rsidR="00BF36E6" w:rsidRPr="00BF36E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possessivi</w:t>
            </w:r>
            <w:r w:rsidR="00BF36E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C5175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mogu biti i pridevi i zamenice</w:t>
            </w:r>
            <w:r w:rsidR="00BF36E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da se menjaju i u rodu i u broju. </w:t>
            </w:r>
          </w:p>
          <w:p w14:paraId="10EBCA76" w14:textId="77777777" w:rsidR="002577CB" w:rsidRDefault="002577CB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0C2D401" w14:textId="0D4BFA9D" w:rsidR="002577CB" w:rsidRPr="002577CB" w:rsidRDefault="002577CB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577C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59. strana, vežbanje 4</w:t>
            </w:r>
          </w:p>
          <w:p w14:paraId="270BF612" w14:textId="77777777" w:rsidR="002577CB" w:rsidRDefault="002577CB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0C35AE8" w14:textId="7946AA9B" w:rsidR="00AB3B11" w:rsidRDefault="00BF36E6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4. zadatak na istoj strani.</w:t>
            </w:r>
          </w:p>
          <w:p w14:paraId="73856EAE" w14:textId="75768177" w:rsidR="00BF36E6" w:rsidRDefault="00BF36E6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Popunjavaju rečenice prisvojnim pridevima. Proveravaju odgovore u paru, a zatim svi zajedno. (rešenja: </w:t>
            </w:r>
            <w:r w:rsidRPr="00BF36E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 tuoi, la loro, i miei, la nostra, la vostra, le sue, i nostri, la mia)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36DA211E" w14:textId="3CA5D6AA" w:rsidR="002577CB" w:rsidRDefault="002577CB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577C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4128F9EB" w14:textId="77777777" w:rsidR="002577CB" w:rsidRDefault="002577CB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C08951F" w14:textId="5E0F3D62" w:rsidR="002577CB" w:rsidRDefault="002577CB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popunjavaju tabelu prisvojnim pridevima na osnovu </w:t>
            </w:r>
            <w:r w:rsidR="00100A0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date zamenice i imenice. Učenici proveravaju odgovore sa nastavnikom. (rešenja: </w:t>
            </w:r>
            <w:r w:rsidR="00100A01" w:rsidRPr="00100A0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io –le mie, il mio; tu-i tuoi, la tua; lui/lei-il suo, i suoi; noi-la nostra, il nostro; voi-le vostre, il vostro</w:t>
            </w:r>
            <w:r w:rsidR="00100A01" w:rsidRPr="00100A01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 xml:space="preserve">; </w:t>
            </w:r>
            <w:r w:rsidR="00100A01" w:rsidRPr="00100A0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loro-la loro casa, il loro)</w:t>
            </w:r>
          </w:p>
          <w:p w14:paraId="09B2D36A" w14:textId="77777777" w:rsidR="00100A01" w:rsidRDefault="00100A01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C672273" w14:textId="77777777" w:rsidR="005F7414" w:rsidRPr="005F7414" w:rsidRDefault="005F741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F741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56. strana, vežbanje 2</w:t>
            </w:r>
          </w:p>
          <w:p w14:paraId="1BA18965" w14:textId="77777777" w:rsidR="005F7414" w:rsidRDefault="005F741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800030" w14:textId="7C91BE2A" w:rsidR="005F7414" w:rsidRPr="005F7414" w:rsidRDefault="005F7414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Pre nego što urade vežbanje, nastavnik skreće pažnju učenicima na oblike prisvojnih prideva i zamenica u jednini i množini i na muški i ženski rod. Učenici sami rade zadatak, a zatim slušaju (CD 1-57) i proveravaju odgovore. (</w:t>
            </w:r>
            <w:r w:rsidRPr="005F741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il mio, i nostri, la sua, la tua, la mia)</w:t>
            </w:r>
          </w:p>
          <w:p w14:paraId="6F42E786" w14:textId="77777777" w:rsidR="002577CB" w:rsidRDefault="002577CB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E394E29" w14:textId="7778734D" w:rsidR="005F7414" w:rsidRPr="005F7414" w:rsidRDefault="005F741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dijalog u paru.</w:t>
            </w:r>
          </w:p>
          <w:p w14:paraId="74B90054" w14:textId="77777777" w:rsidR="002577CB" w:rsidRDefault="002577CB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5B59280" w14:textId="77777777" w:rsidR="00FF130F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3AB23A" w14:textId="10769778" w:rsidR="00FF130F" w:rsidRPr="00FF130F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14BB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F20A5A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BC40573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F7414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C831A09" w14:textId="0C3F7450" w:rsidR="00214BB9" w:rsidRDefault="00214BB9" w:rsidP="008B71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214BB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56. strana, vežbanje 3</w:t>
            </w:r>
          </w:p>
          <w:p w14:paraId="1E5D83D2" w14:textId="77777777" w:rsidR="005F7414" w:rsidRDefault="005F7414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496DFC4" w14:textId="6BC5593F" w:rsidR="005F7414" w:rsidRPr="005F7414" w:rsidRDefault="005F7414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zadaje ovo vežbanje za domaći zadatak u paru. Daje im uputstva koja se nalaze na 142. strani udžbenika.</w:t>
            </w:r>
          </w:p>
          <w:p w14:paraId="795DD92E" w14:textId="77777777" w:rsidR="00214BB9" w:rsidRDefault="00214BB9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D2FCB25" w14:textId="77777777" w:rsidR="00941ECE" w:rsidRDefault="00941ECE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0CFDC92A" w:rsidR="00941ECE" w:rsidRPr="00745A86" w:rsidRDefault="00941ECE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14BB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C8AA0B0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1548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27334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903"/>
    <w:rsid w:val="000B3D14"/>
    <w:rsid w:val="000B3E2E"/>
    <w:rsid w:val="000C22F9"/>
    <w:rsid w:val="000C4175"/>
    <w:rsid w:val="000C4E60"/>
    <w:rsid w:val="000C5457"/>
    <w:rsid w:val="0010079A"/>
    <w:rsid w:val="00100A01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14BB9"/>
    <w:rsid w:val="00251D2A"/>
    <w:rsid w:val="002577CB"/>
    <w:rsid w:val="00261C01"/>
    <w:rsid w:val="00265773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459CE"/>
    <w:rsid w:val="00355B0C"/>
    <w:rsid w:val="003576F8"/>
    <w:rsid w:val="00360303"/>
    <w:rsid w:val="00362201"/>
    <w:rsid w:val="00367993"/>
    <w:rsid w:val="0037656D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42DF"/>
    <w:rsid w:val="005F7414"/>
    <w:rsid w:val="00601733"/>
    <w:rsid w:val="00603E86"/>
    <w:rsid w:val="006156D9"/>
    <w:rsid w:val="006334CC"/>
    <w:rsid w:val="0064381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E6504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5ECD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30E8D"/>
    <w:rsid w:val="00A32F07"/>
    <w:rsid w:val="00A42332"/>
    <w:rsid w:val="00A471F2"/>
    <w:rsid w:val="00A47FD8"/>
    <w:rsid w:val="00A73BCD"/>
    <w:rsid w:val="00A81582"/>
    <w:rsid w:val="00A8737E"/>
    <w:rsid w:val="00A8756B"/>
    <w:rsid w:val="00A96CE2"/>
    <w:rsid w:val="00AA071D"/>
    <w:rsid w:val="00AB1C79"/>
    <w:rsid w:val="00AB3B11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7737"/>
    <w:rsid w:val="00C44190"/>
    <w:rsid w:val="00C51751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872EE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2019-08-04T17:59:00Z</dcterms:created>
  <dcterms:modified xsi:type="dcterms:W3CDTF">2019-08-27T10:04:00Z</dcterms:modified>
</cp:coreProperties>
</file>