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79F40FD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EA1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F2230DB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EA1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C24B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B776BC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A0C6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76264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CEE5AEF" w:rsidR="002D151A" w:rsidRPr="00654289" w:rsidRDefault="00AE0C8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87626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ACC15C0" w:rsidR="002D151A" w:rsidRPr="001A221A" w:rsidRDefault="00AE0C8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A tavola con gli italiani</w:t>
            </w:r>
          </w:p>
        </w:tc>
      </w:tr>
      <w:tr w:rsidR="002D151A" w:rsidRPr="00E73528" w14:paraId="3B3AB1EC" w14:textId="77777777" w:rsidTr="00876264">
        <w:trPr>
          <w:trHeight w:val="402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BE5DC0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94102" w14:paraId="3B3AB1F0" w14:textId="77777777" w:rsidTr="00876264">
        <w:trPr>
          <w:trHeight w:val="608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38755A1" w:rsidR="003F7F6C" w:rsidRPr="004404DE" w:rsidRDefault="00AE0C8A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Upoznavanje sa navikama u ishrani Italijana</w:t>
            </w:r>
          </w:p>
        </w:tc>
      </w:tr>
      <w:tr w:rsidR="00140744" w:rsidRPr="00EA12D2" w14:paraId="100E9F5E" w14:textId="77777777" w:rsidTr="0087626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3431E954" w:rsidR="00140744" w:rsidRPr="00802F8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802F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DB8F33D" w:rsidR="008B010C" w:rsidRPr="00843602" w:rsidRDefault="00EA12D2" w:rsidP="00941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 opiše</w:t>
            </w:r>
            <w:r w:rsidR="00876264">
              <w:rPr>
                <w:rFonts w:ascii="Times New Roman" w:hAnsi="Times New Roman"/>
                <w:lang w:val="sr-Latn-RS" w:eastAsia="sr-Latn-CS"/>
              </w:rPr>
              <w:t xml:space="preserve"> nav</w:t>
            </w:r>
            <w:r>
              <w:rPr>
                <w:rFonts w:ascii="Times New Roman" w:hAnsi="Times New Roman"/>
                <w:lang w:val="sr-Latn-RS" w:eastAsia="sr-Latn-CS"/>
              </w:rPr>
              <w:t xml:space="preserve">ike </w:t>
            </w:r>
            <w:r w:rsidR="00C24BD9">
              <w:rPr>
                <w:rFonts w:ascii="Times New Roman" w:hAnsi="Times New Roman"/>
                <w:lang w:val="sr-Latn-RS" w:eastAsia="sr-Latn-CS"/>
              </w:rPr>
              <w:t xml:space="preserve">u ishrani </w:t>
            </w:r>
            <w:r>
              <w:rPr>
                <w:rFonts w:ascii="Times New Roman" w:hAnsi="Times New Roman"/>
                <w:lang w:val="sr-Latn-RS" w:eastAsia="sr-Latn-CS"/>
              </w:rPr>
              <w:t xml:space="preserve">Italijana </w:t>
            </w:r>
          </w:p>
        </w:tc>
      </w:tr>
      <w:tr w:rsidR="00802F8E" w:rsidRPr="00C9410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9BC651D" w:rsidR="00802F8E" w:rsidRPr="00337959" w:rsidRDefault="00802F8E" w:rsidP="00802F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490480E" w:rsidR="00802F8E" w:rsidRPr="00876264" w:rsidRDefault="00802F8E" w:rsidP="00802F8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876264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4F5C08F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683685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876264">
        <w:trPr>
          <w:trHeight w:val="69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35EABEA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683685">
              <w:rPr>
                <w:rFonts w:ascii="Times New Roman" w:hAnsi="Times New Roman"/>
                <w:lang w:val="sr-Latn-RS" w:eastAsia="sr-Latn-CS"/>
              </w:rPr>
              <w:t>toda</w:t>
            </w:r>
            <w:r w:rsidR="00C24BD9">
              <w:rPr>
                <w:rFonts w:ascii="Times New Roman" w:hAnsi="Times New Roman"/>
                <w:lang w:val="sr-Latn-RS" w:eastAsia="sr-Latn-CS"/>
              </w:rPr>
              <w:t xml:space="preserve"> crtanja, </w:t>
            </w:r>
            <w:r w:rsidR="00F07074">
              <w:rPr>
                <w:rFonts w:ascii="Times New Roman" w:hAnsi="Times New Roman"/>
                <w:lang w:val="sr-Latn-RS" w:eastAsia="sr-Latn-CS"/>
              </w:rPr>
              <w:t>dijaloška</w:t>
            </w:r>
            <w:r w:rsidR="006E34B1">
              <w:rPr>
                <w:rFonts w:ascii="Times New Roman" w:hAnsi="Times New Roman"/>
                <w:lang w:val="sr-Latn-RS" w:eastAsia="sr-Latn-CS"/>
              </w:rPr>
              <w:t>, demonstrativna</w:t>
            </w:r>
            <w:r w:rsidR="00C24BD9">
              <w:rPr>
                <w:rFonts w:ascii="Times New Roman" w:hAnsi="Times New Roman"/>
                <w:lang w:val="sr-Latn-RS" w:eastAsia="sr-Latn-CS"/>
              </w:rPr>
              <w:t>, praktične aktivnosti</w:t>
            </w:r>
          </w:p>
        </w:tc>
      </w:tr>
      <w:tr w:rsidR="002D151A" w:rsidRPr="00A30E8D" w14:paraId="3B3AB207" w14:textId="77777777" w:rsidTr="00876264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740975D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C24BD9">
              <w:rPr>
                <w:rFonts w:ascii="Times New Roman" w:hAnsi="Times New Roman"/>
                <w:lang w:val="sr-Latn-RS" w:eastAsia="sr-Latn-CS"/>
              </w:rPr>
              <w:t>, materijal za izradu postera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7EBB6DD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876264">
              <w:rPr>
                <w:rFonts w:ascii="Times New Roman" w:hAnsi="Times New Roman"/>
                <w:lang w:val="sr-Latn-RS" w:eastAsia="sr-Latn-CS"/>
              </w:rPr>
              <w:t>, L</w:t>
            </w:r>
            <w:r w:rsidR="00683685">
              <w:rPr>
                <w:rFonts w:ascii="Times New Roman" w:hAnsi="Times New Roman"/>
                <w:lang w:val="sr-Latn-RS" w:eastAsia="sr-Latn-CS"/>
              </w:rPr>
              <w:t>ikovna kultura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24BD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7E7A5F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685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5B2B638" w14:textId="4D7C87E9" w:rsidR="00FF130F" w:rsidRDefault="00AE0C8A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proverava da li su svi učenici doneli potreban materijal za današnji čas. Učenici sede</w:t>
            </w:r>
            <w:r w:rsidR="00C24BD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 grupama. Nastavnik daje uputstva učenicima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 će svaka grupa prvo raditi zadatke u udžbeniku, a da će s izradom postera početi nakon završetka zadataka.</w:t>
            </w:r>
          </w:p>
          <w:p w14:paraId="3B3AB215" w14:textId="33E4CD0A" w:rsidR="00876264" w:rsidRPr="00875E1A" w:rsidRDefault="00876264" w:rsidP="00C94102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974B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AFE36E9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7A0C63"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9A20625" w14:textId="0ACA037C" w:rsidR="00876264" w:rsidRDefault="00876264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87626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72. i 73. strana, A tavola con gli italiani</w:t>
            </w:r>
          </w:p>
          <w:p w14:paraId="02F45B2E" w14:textId="77777777" w:rsidR="00876264" w:rsidRPr="00876264" w:rsidRDefault="00876264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3A072AF" w14:textId="524AFE71" w:rsidR="00A270C0" w:rsidRDefault="00A270C0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zapisuje ključne reči na tabli, objašnjava ih </w:t>
            </w:r>
            <w:r w:rsidR="0054563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</w:t>
            </w:r>
            <w:r w:rsidRPr="004D05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tavola, colazione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Pr="004D05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pranzo, cena, merenda, spuntino, panino, pizzetta, piatto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) i započinje razgovor. Učenici gledaju fotografije i na osnovu njih komentarišu, ali i na osnovu materijala koji su doneli od kuće. Učenici čitaju tekst. Ne treba se mnogo zadržavati na novim rečima i složenim rečenicama. Nastavnik insistira na pravljenju sličnosti i razlika </w:t>
            </w:r>
            <w:r w:rsidR="001040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između naših i njihovih navika. Učenici podvlače nepoznate reči i objašnjavaju ih uz pomoć drugih učenika i nastavnika.</w:t>
            </w:r>
          </w:p>
          <w:p w14:paraId="4B90F9E3" w14:textId="77777777" w:rsidR="0010407E" w:rsidRDefault="0010407E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1CD3F41" w14:textId="65CA250D" w:rsidR="0010407E" w:rsidRDefault="00CA3DC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diskusije, učenici uz pomoć svog materijala, prave postere za učionicu. Nastavnik prati rad grupa.</w:t>
            </w:r>
          </w:p>
          <w:p w14:paraId="3B3AB23A" w14:textId="2FA9D5D0" w:rsidR="003974B4" w:rsidRPr="00FF130F" w:rsidRDefault="003974B4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A0C6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3CF466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8508B87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A0C63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E5AC5D5" w14:textId="732C80C1" w:rsidR="00CA3DC7" w:rsidRDefault="00C24BD9" w:rsidP="00CA3D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pruža potrebnu pomoć.</w:t>
            </w:r>
          </w:p>
          <w:p w14:paraId="0D5459A9" w14:textId="440D2670" w:rsidR="00C24BD9" w:rsidRDefault="00C24BD9" w:rsidP="00CA3DC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 domaći završavaju poster i prezentuju ih na sledećem času.</w:t>
            </w:r>
          </w:p>
          <w:p w14:paraId="3B3AB247" w14:textId="63756484" w:rsidR="00CA3DC7" w:rsidRPr="00745A86" w:rsidRDefault="00CA3DC7" w:rsidP="007A0C6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A0C6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8007172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A0C63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65D1A22A" w:rsidR="002D151A" w:rsidRPr="002D4C0F" w:rsidRDefault="003D0F6F" w:rsidP="003D0F6F">
      <w:pPr>
        <w:tabs>
          <w:tab w:val="left" w:pos="685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0F6F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0570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E34B1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A0C63"/>
    <w:rsid w:val="007B1F70"/>
    <w:rsid w:val="007B2103"/>
    <w:rsid w:val="007C3E10"/>
    <w:rsid w:val="007E3BE9"/>
    <w:rsid w:val="007E76E0"/>
    <w:rsid w:val="007F0F51"/>
    <w:rsid w:val="007F39BD"/>
    <w:rsid w:val="00802F8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76264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270C0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24BD9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12D2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4</cp:revision>
  <dcterms:created xsi:type="dcterms:W3CDTF">2019-08-06T17:29:00Z</dcterms:created>
  <dcterms:modified xsi:type="dcterms:W3CDTF">2019-08-27T10:10:00Z</dcterms:modified>
</cp:coreProperties>
</file>